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8" w:rsidRDefault="00AD68D8" w:rsidP="005755C5">
      <w:pPr>
        <w:rPr>
          <w:sz w:val="22"/>
        </w:rPr>
      </w:pPr>
      <w:r>
        <w:rPr>
          <w:sz w:val="22"/>
        </w:rPr>
        <w:t>Inwestor:                                                                                        ……………………………………….</w:t>
      </w:r>
    </w:p>
    <w:p w:rsidR="00AD68D8" w:rsidRPr="000A3C19" w:rsidRDefault="00AD68D8" w:rsidP="005755C5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0A3C19">
        <w:rPr>
          <w:sz w:val="18"/>
          <w:szCs w:val="18"/>
        </w:rPr>
        <w:t>( miejscowość, data )</w:t>
      </w:r>
    </w:p>
    <w:p w:rsidR="00AD68D8" w:rsidRDefault="00AD68D8" w:rsidP="005755C5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AD68D8" w:rsidRPr="000A3C19" w:rsidRDefault="00AD68D8" w:rsidP="005755C5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AD68D8" w:rsidRPr="000A3C19" w:rsidRDefault="00AD68D8" w:rsidP="005755C5">
      <w:pPr>
        <w:pStyle w:val="Nagwek2"/>
        <w:rPr>
          <w:rFonts w:ascii="Times New Roman" w:hAnsi="Times New Roman"/>
          <w:b w:val="0"/>
          <w:color w:val="auto"/>
          <w:sz w:val="24"/>
          <w:szCs w:val="24"/>
        </w:rPr>
      </w:pPr>
      <w:r w:rsidRPr="000A3C19">
        <w:rPr>
          <w:rFonts w:ascii="Times New Roman" w:hAnsi="Times New Roman"/>
          <w:b w:val="0"/>
          <w:color w:val="auto"/>
          <w:sz w:val="24"/>
          <w:szCs w:val="24"/>
        </w:rPr>
        <w:t>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</w:t>
      </w:r>
    </w:p>
    <w:p w:rsidR="00AD68D8" w:rsidRPr="000A3C19" w:rsidRDefault="00AD68D8" w:rsidP="005755C5">
      <w:pPr>
        <w:rPr>
          <w:sz w:val="32"/>
          <w:szCs w:val="32"/>
        </w:rPr>
      </w:pPr>
    </w:p>
    <w:p w:rsidR="00AD68D8" w:rsidRDefault="00AD68D8" w:rsidP="005755C5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AD68D8" w:rsidRPr="000A3C19" w:rsidRDefault="00AD68D8" w:rsidP="005755C5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>(imię, nazwisko, adres)</w:t>
      </w:r>
    </w:p>
    <w:p w:rsidR="00AD68D8" w:rsidRPr="00AD7464" w:rsidRDefault="00AD68D8" w:rsidP="005755C5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AD68D8" w:rsidRPr="005755C5" w:rsidRDefault="00AD68D8" w:rsidP="005755C5">
      <w:pPr>
        <w:rPr>
          <w:b/>
          <w:sz w:val="22"/>
          <w:szCs w:val="22"/>
        </w:rPr>
      </w:pPr>
    </w:p>
    <w:p w:rsidR="00AD68D8" w:rsidRDefault="00AD68D8" w:rsidP="005755C5">
      <w:pPr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:rsidR="00AD68D8" w:rsidRPr="000B744B" w:rsidRDefault="00AD68D8" w:rsidP="00712EE1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 w:rsidRPr="000B744B">
        <w:rPr>
          <w:rFonts w:ascii="Times New Roman" w:hAnsi="Times New Roman"/>
          <w:color w:val="auto"/>
        </w:rPr>
        <w:t>BUDOWY, ROBÓT BUDOWLANYCH</w:t>
      </w:r>
    </w:p>
    <w:p w:rsidR="00AD68D8" w:rsidRDefault="00AD68D8" w:rsidP="005755C5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>NIE WYMAGĄJACYCH POZWOLENIA</w:t>
      </w:r>
    </w:p>
    <w:p w:rsidR="00AD68D8" w:rsidRDefault="00AD68D8" w:rsidP="005755C5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 xml:space="preserve">NA BUDOWĘ </w:t>
      </w:r>
    </w:p>
    <w:p w:rsidR="00AD68D8" w:rsidRDefault="00D84870" w:rsidP="00D84870">
      <w:r>
        <w:t xml:space="preserve">        </w:t>
      </w:r>
      <w:r w:rsidR="00AD68D8">
        <w:t>N</w:t>
      </w:r>
      <w:r w:rsidR="00810CCC">
        <w:t>a podstawie art. 29. ust.1, ust 3</w:t>
      </w:r>
      <w:r w:rsidR="00282791">
        <w:t xml:space="preserve"> </w:t>
      </w:r>
      <w:r w:rsidR="00810CCC">
        <w:t xml:space="preserve">i ust. 7 </w:t>
      </w:r>
      <w:r w:rsidR="00AD68D8" w:rsidRPr="00020BDA">
        <w:t>ustaw</w:t>
      </w:r>
      <w:r>
        <w:t xml:space="preserve">y z dnia 7 lipca 1994r. – Prawo </w:t>
      </w:r>
      <w:r w:rsidR="00AD68D8" w:rsidRPr="00020BDA">
        <w:t>budowlane (</w:t>
      </w:r>
      <w:r>
        <w:t>tekst. jedn. Dz. U. z 2020r., poz. 1333</w:t>
      </w:r>
      <w:r w:rsidR="00AD68D8" w:rsidRPr="00020BDA">
        <w:t xml:space="preserve"> z </w:t>
      </w:r>
      <w:proofErr w:type="spellStart"/>
      <w:r w:rsidR="00AD68D8" w:rsidRPr="00020BDA">
        <w:t>późn</w:t>
      </w:r>
      <w:proofErr w:type="spellEnd"/>
      <w:r w:rsidR="00AD68D8" w:rsidRPr="00020BDA">
        <w:t>. zm.)</w:t>
      </w:r>
      <w:r w:rsidR="00AD68D8">
        <w:t xml:space="preserve"> zgłaszam zamiar budowy / prowadzenia następujących robót budowlanych:</w:t>
      </w:r>
    </w:p>
    <w:p w:rsidR="00AD68D8" w:rsidRDefault="00AD68D8" w:rsidP="00712EE1">
      <w:pPr>
        <w:ind w:firstLine="708"/>
      </w:pPr>
      <w:r>
        <w:t xml:space="preserve"> ......................................................................................................................................................</w:t>
      </w:r>
    </w:p>
    <w:p w:rsidR="00AD68D8" w:rsidRDefault="00AD68D8" w:rsidP="005755C5">
      <w:pPr>
        <w:pStyle w:val="Nagwek"/>
        <w:tabs>
          <w:tab w:val="left" w:pos="708"/>
        </w:tabs>
        <w:spacing w:line="60" w:lineRule="atLeast"/>
      </w:pPr>
    </w:p>
    <w:p w:rsidR="00AD68D8" w:rsidRDefault="00AD68D8" w:rsidP="005755C5">
      <w:pPr>
        <w:spacing w:line="60" w:lineRule="atLeast"/>
      </w:pPr>
      <w:r>
        <w:t>.......................................................................................................................................................</w:t>
      </w:r>
    </w:p>
    <w:p w:rsidR="00AD68D8" w:rsidRPr="00C92B6C" w:rsidRDefault="00AD68D8" w:rsidP="00712EE1">
      <w:pPr>
        <w:spacing w:line="60" w:lineRule="atLeast"/>
        <w:jc w:val="center"/>
        <w:rPr>
          <w:sz w:val="22"/>
          <w:szCs w:val="22"/>
        </w:rPr>
      </w:pPr>
      <w:r w:rsidRPr="00C92B6C">
        <w:rPr>
          <w:sz w:val="22"/>
          <w:szCs w:val="22"/>
          <w:vertAlign w:val="superscript"/>
        </w:rPr>
        <w:t>(określić  rodzaj obiektu (-ów); napisać czego roboty budowlane będą dotyczyć)</w:t>
      </w:r>
    </w:p>
    <w:p w:rsidR="00AD68D8" w:rsidRDefault="00AD68D8" w:rsidP="005755C5">
      <w:pPr>
        <w:spacing w:line="60" w:lineRule="atLeast"/>
      </w:pPr>
    </w:p>
    <w:p w:rsidR="00AD68D8" w:rsidRDefault="00AD68D8" w:rsidP="005755C5">
      <w:pPr>
        <w:spacing w:line="60" w:lineRule="atLeast"/>
      </w:pPr>
      <w:r>
        <w:t>na działce (-</w:t>
      </w:r>
      <w:proofErr w:type="spellStart"/>
      <w:r>
        <w:t>kach</w:t>
      </w:r>
      <w:proofErr w:type="spellEnd"/>
      <w:r>
        <w:t xml:space="preserve">) nr ...................................... w miejscowości ...................................................  </w:t>
      </w:r>
    </w:p>
    <w:p w:rsidR="00AD68D8" w:rsidRDefault="00AD68D8" w:rsidP="005755C5">
      <w:pPr>
        <w:spacing w:line="60" w:lineRule="atLeast"/>
      </w:pPr>
    </w:p>
    <w:p w:rsidR="00AD68D8" w:rsidRDefault="00AD68D8" w:rsidP="005755C5">
      <w:pPr>
        <w:spacing w:line="60" w:lineRule="atLeast"/>
      </w:pPr>
      <w:r>
        <w:t>……………………………………………………gmina ………………………………………</w:t>
      </w:r>
    </w:p>
    <w:p w:rsidR="00AD68D8" w:rsidRDefault="00AD68D8" w:rsidP="005755C5">
      <w:pPr>
        <w:spacing w:line="60" w:lineRule="atLeast"/>
      </w:pPr>
    </w:p>
    <w:p w:rsidR="00AD68D8" w:rsidRDefault="00AD68D8" w:rsidP="005755C5">
      <w:pPr>
        <w:spacing w:line="60" w:lineRule="atLeast"/>
      </w:pPr>
      <w:r>
        <w:t>Planowany termin rozpoczęcia budowy / prowadzenia robót budowlanych ...............................</w:t>
      </w:r>
    </w:p>
    <w:p w:rsidR="00AD68D8" w:rsidRDefault="00AD68D8" w:rsidP="00FB13BC">
      <w:pPr>
        <w:spacing w:line="60" w:lineRule="atLeast"/>
        <w:jc w:val="both"/>
      </w:pPr>
    </w:p>
    <w:p w:rsidR="00AD68D8" w:rsidRPr="008C5FD5" w:rsidRDefault="00AD68D8" w:rsidP="00FB13BC">
      <w:pPr>
        <w:spacing w:line="60" w:lineRule="atLeast"/>
        <w:jc w:val="both"/>
      </w:pPr>
      <w:r w:rsidRPr="008C5FD5">
        <w:t>Zakres robót budowlanych *</w:t>
      </w:r>
      <w:r>
        <w:t>…………………………………………………………………….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5755C5">
      <w:pPr>
        <w:spacing w:line="60" w:lineRule="atLeast"/>
      </w:pPr>
    </w:p>
    <w:p w:rsidR="00AD68D8" w:rsidRPr="008C5FD5" w:rsidRDefault="00AD68D8" w:rsidP="005755C5">
      <w:pPr>
        <w:spacing w:line="60" w:lineRule="atLeast"/>
      </w:pPr>
      <w:r w:rsidRPr="008C5FD5">
        <w:t>Sposób wykonywania robót budowlanych *</w:t>
      </w:r>
      <w:r>
        <w:t>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</w:pPr>
    </w:p>
    <w:p w:rsidR="00AD68D8" w:rsidRDefault="00AD68D8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FB13BC">
      <w:pPr>
        <w:spacing w:line="60" w:lineRule="atLeast"/>
        <w:jc w:val="both"/>
        <w:rPr>
          <w:sz w:val="22"/>
        </w:rPr>
      </w:pPr>
    </w:p>
    <w:p w:rsidR="00AD68D8" w:rsidRDefault="00AD68D8" w:rsidP="00AA0DD8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5755C5">
      <w:pPr>
        <w:pStyle w:val="Tekstpodstawowy31"/>
        <w:jc w:val="both"/>
      </w:pPr>
    </w:p>
    <w:p w:rsidR="0087756C" w:rsidRPr="0087756C" w:rsidRDefault="00AD68D8" w:rsidP="0087756C">
      <w:pPr>
        <w:pStyle w:val="Tekstpodstawowy31"/>
        <w:jc w:val="both"/>
        <w:rPr>
          <w:sz w:val="22"/>
          <w:szCs w:val="22"/>
        </w:rPr>
      </w:pPr>
      <w:r w:rsidRPr="0087756C">
        <w:rPr>
          <w:sz w:val="22"/>
          <w:szCs w:val="22"/>
        </w:rPr>
        <w:lastRenderedPageBreak/>
        <w:t>Oświadczam, że budowa</w:t>
      </w:r>
      <w:r w:rsidR="0087756C" w:rsidRPr="0087756C">
        <w:rPr>
          <w:sz w:val="22"/>
          <w:szCs w:val="22"/>
        </w:rPr>
        <w:t xml:space="preserve"> / roboty budowlane będą prowadzone</w:t>
      </w:r>
      <w:r w:rsidRPr="0087756C">
        <w:rPr>
          <w:sz w:val="22"/>
          <w:szCs w:val="22"/>
        </w:rPr>
        <w:t xml:space="preserve"> z zachowaniem wymogów bezpieczeństwa</w:t>
      </w:r>
      <w:r w:rsidR="0087756C" w:rsidRPr="0087756C">
        <w:rPr>
          <w:sz w:val="22"/>
          <w:szCs w:val="22"/>
        </w:rPr>
        <w:t xml:space="preserve"> i higieny pracy a także nie spowodują: zagrożenia bezpieczeństwa ludzi i mienia, pogorszenia stanu środowiska lub stanu zachowania zbytków, warunków zdrowotno – sanitarnych oraz nie spowodują wprowadzenia, utrwalenia zwiększenia ograniczeń lub ucią</w:t>
      </w:r>
      <w:r w:rsidR="00DD4B06">
        <w:rPr>
          <w:sz w:val="22"/>
          <w:szCs w:val="22"/>
        </w:rPr>
        <w:t>żliwości dla terenów sąsiednich.</w:t>
      </w:r>
    </w:p>
    <w:p w:rsidR="00AD68D8" w:rsidRPr="0087756C" w:rsidRDefault="00AD68D8" w:rsidP="0087756C">
      <w:pPr>
        <w:pStyle w:val="Tekstpodstawowy31"/>
        <w:jc w:val="both"/>
        <w:rPr>
          <w:sz w:val="22"/>
          <w:szCs w:val="22"/>
        </w:rPr>
      </w:pPr>
      <w:r w:rsidRPr="0087756C">
        <w:rPr>
          <w:sz w:val="22"/>
          <w:szCs w:val="22"/>
        </w:rPr>
        <w:t>Oświad</w:t>
      </w:r>
      <w:r w:rsidR="0087756C" w:rsidRPr="0087756C">
        <w:rPr>
          <w:sz w:val="22"/>
          <w:szCs w:val="22"/>
        </w:rPr>
        <w:t>czam, że wiem, iż</w:t>
      </w:r>
      <w:r w:rsidRPr="0087756C">
        <w:rPr>
          <w:sz w:val="22"/>
          <w:szCs w:val="22"/>
        </w:rPr>
        <w:t xml:space="preserve"> </w:t>
      </w:r>
      <w:r w:rsidR="0087756C" w:rsidRPr="0087756C">
        <w:rPr>
          <w:sz w:val="22"/>
          <w:szCs w:val="22"/>
        </w:rPr>
        <w:t>organ administracji architektoniczno-budowlanej, w terminie 21 dni od dnia doręczenia zgłoszenia, może, w drodze decyzji, wnieść sprzeciw. Do wykonywania robót budowlanych przystąpię, jeżeli organ administracji architektoniczno-budowlanej nie wniósł sprzeciwu w tym terminie</w:t>
      </w:r>
      <w:r w:rsidR="00DD4B06">
        <w:rPr>
          <w:sz w:val="22"/>
          <w:szCs w:val="22"/>
        </w:rPr>
        <w:t>.</w:t>
      </w:r>
    </w:p>
    <w:p w:rsidR="00AD68D8" w:rsidRDefault="00AD68D8" w:rsidP="005755C5">
      <w:pPr>
        <w:spacing w:line="6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AD68D8" w:rsidRDefault="00AD68D8" w:rsidP="005755C5">
      <w:pPr>
        <w:spacing w:line="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vertAlign w:val="superscript"/>
        </w:rPr>
        <w:t>(podpis inwestora)</w:t>
      </w:r>
    </w:p>
    <w:p w:rsidR="00AD68D8" w:rsidRPr="00300F59" w:rsidRDefault="00AD68D8" w:rsidP="005755C5">
      <w:pPr>
        <w:spacing w:after="120" w:line="24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>Do zgłoszenia załączam:</w:t>
      </w:r>
    </w:p>
    <w:p w:rsidR="00AD68D8" w:rsidRPr="00300F59" w:rsidRDefault="00AD68D8" w:rsidP="0010378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>Aktual</w:t>
      </w:r>
      <w:r w:rsidR="0087756C" w:rsidRPr="00300F59">
        <w:rPr>
          <w:sz w:val="22"/>
          <w:szCs w:val="22"/>
        </w:rPr>
        <w:t>ną mapę ewidencyjną / sytuacyjno -wysokościową</w:t>
      </w:r>
      <w:r w:rsidRPr="00300F59">
        <w:rPr>
          <w:sz w:val="22"/>
          <w:szCs w:val="22"/>
        </w:rPr>
        <w:t xml:space="preserve"> z zaznaczonym, planowanym obiektem budowlanym,</w:t>
      </w:r>
    </w:p>
    <w:p w:rsidR="00AD68D8" w:rsidRPr="00300F59" w:rsidRDefault="00AD68D8" w:rsidP="005755C5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>Oświadczenie o posiadanym prawie do dysponowania nieruchomością na cele budowlane,</w:t>
      </w:r>
    </w:p>
    <w:p w:rsidR="00AD68D8" w:rsidRPr="00300F59" w:rsidRDefault="00AD68D8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 xml:space="preserve">*Szkice </w:t>
      </w:r>
      <w:r w:rsidR="0087756C" w:rsidRPr="00300F59">
        <w:rPr>
          <w:sz w:val="22"/>
          <w:szCs w:val="22"/>
        </w:rPr>
        <w:t>i rysunki obrazujące zamierzenie budowlane</w:t>
      </w:r>
      <w:r w:rsidRPr="00300F59">
        <w:rPr>
          <w:sz w:val="22"/>
          <w:szCs w:val="22"/>
        </w:rPr>
        <w:t>,</w:t>
      </w:r>
    </w:p>
    <w:p w:rsidR="00AD68D8" w:rsidRPr="00300F59" w:rsidRDefault="00AD68D8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>*Ostateczną decyzję o warunkach zabudowy i zagospodarowania terenu / wypis z MPOZP gminy.</w:t>
      </w:r>
    </w:p>
    <w:p w:rsidR="00AD68D8" w:rsidRPr="00300F59" w:rsidRDefault="00AD68D8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 xml:space="preserve">*Ostateczną decyzję o wyłączeniu gruntu z produkcji rolniczej. </w:t>
      </w:r>
    </w:p>
    <w:p w:rsidR="00AD68D8" w:rsidRPr="00300F59" w:rsidRDefault="00AD68D8" w:rsidP="00AA0DD8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300F59">
        <w:rPr>
          <w:sz w:val="22"/>
          <w:szCs w:val="22"/>
        </w:rPr>
        <w:t xml:space="preserve">*Pozwolenia, uzgodnienia lub opinie innych organów– wymagane odrębnymi przepisami. </w:t>
      </w:r>
    </w:p>
    <w:p w:rsidR="00AD68D8" w:rsidRPr="00300F59" w:rsidRDefault="00AD68D8" w:rsidP="00AA0DD8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szCs w:val="22"/>
          <w:u w:val="single"/>
        </w:rPr>
      </w:pPr>
      <w:r w:rsidRPr="00300F59">
        <w:rPr>
          <w:sz w:val="22"/>
          <w:szCs w:val="22"/>
        </w:rPr>
        <w:t xml:space="preserve">*Projekt zagospodarowania działki lub terenu wraz z opisem technicznym wykonany przez projektanta posiadającego odpowiednie uprawnienia budowlane, uzgodniony z podmiotem właściwym do spraw zabezpieczeń przeciwpożarowych – </w:t>
      </w:r>
      <w:r w:rsidRPr="00300F59">
        <w:rPr>
          <w:sz w:val="22"/>
          <w:szCs w:val="22"/>
          <w:u w:val="single"/>
        </w:rPr>
        <w:t xml:space="preserve">dotyczy budowy instalacji zbiornikowych na gaz płynny z pojedynczym zbiornikiem o pojemności do </w:t>
      </w:r>
      <w:smartTag w:uri="urn:schemas-microsoft-com:office:smarttags" w:element="metricconverter">
        <w:smartTagPr>
          <w:attr w:name="ProductID" w:val="7 m3"/>
        </w:smartTagPr>
        <w:r w:rsidRPr="00300F59">
          <w:rPr>
            <w:sz w:val="22"/>
            <w:szCs w:val="22"/>
            <w:u w:val="single"/>
          </w:rPr>
          <w:t>7 m</w:t>
        </w:r>
        <w:r w:rsidRPr="00300F59">
          <w:rPr>
            <w:sz w:val="22"/>
            <w:szCs w:val="22"/>
            <w:u w:val="single"/>
            <w:vertAlign w:val="superscript"/>
          </w:rPr>
          <w:t>3</w:t>
        </w:r>
      </w:smartTag>
      <w:r w:rsidRPr="00300F59">
        <w:rPr>
          <w:sz w:val="22"/>
          <w:szCs w:val="22"/>
          <w:u w:val="single"/>
          <w:vertAlign w:val="superscript"/>
        </w:rPr>
        <w:t xml:space="preserve"> </w:t>
      </w:r>
      <w:r w:rsidRPr="00300F59">
        <w:rPr>
          <w:sz w:val="22"/>
          <w:szCs w:val="22"/>
          <w:u w:val="single"/>
        </w:rPr>
        <w:t>, przeznaczonych do zasilania instalacji gazowych w budynkach mieszkalnych jednorodzinnych</w:t>
      </w:r>
      <w:r w:rsidR="0087756C" w:rsidRPr="00300F59">
        <w:rPr>
          <w:sz w:val="22"/>
          <w:szCs w:val="22"/>
          <w:u w:val="single"/>
        </w:rPr>
        <w:t xml:space="preserve"> oraz </w:t>
      </w:r>
      <w:proofErr w:type="spellStart"/>
      <w:r w:rsidR="0087756C" w:rsidRPr="00300F59">
        <w:rPr>
          <w:sz w:val="22"/>
          <w:szCs w:val="22"/>
          <w:u w:val="single"/>
        </w:rPr>
        <w:t>mikroinstalacji</w:t>
      </w:r>
      <w:proofErr w:type="spellEnd"/>
      <w:r w:rsidR="0087756C" w:rsidRPr="00300F59">
        <w:rPr>
          <w:sz w:val="22"/>
          <w:szCs w:val="22"/>
          <w:u w:val="single"/>
        </w:rPr>
        <w:t xml:space="preserve"> biogazu rolniczego</w:t>
      </w:r>
      <w:r w:rsidRPr="00300F59">
        <w:rPr>
          <w:sz w:val="22"/>
          <w:szCs w:val="22"/>
          <w:u w:val="single"/>
        </w:rPr>
        <w:t xml:space="preserve">. </w:t>
      </w:r>
    </w:p>
    <w:p w:rsidR="00AD68D8" w:rsidRPr="00300F59" w:rsidRDefault="003A354C" w:rsidP="00AA0DD8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*</w:t>
      </w:r>
      <w:r w:rsidR="00AD68D8" w:rsidRPr="00300F59">
        <w:rPr>
          <w:sz w:val="22"/>
          <w:szCs w:val="22"/>
        </w:rPr>
        <w:t xml:space="preserve">Projekt zagospodarowania działki lub terenu wykonany przez projektanta posiadającego odpowiednie uprawnienia budowlane – </w:t>
      </w:r>
      <w:r w:rsidR="00AD68D8" w:rsidRPr="00300F59">
        <w:rPr>
          <w:sz w:val="22"/>
          <w:szCs w:val="22"/>
          <w:u w:val="single"/>
        </w:rPr>
        <w:t>dotyczy budowy obiektów małej architektury w miejscach publicznych</w:t>
      </w:r>
      <w:r w:rsidR="00470780" w:rsidRPr="00300F59">
        <w:rPr>
          <w:sz w:val="22"/>
          <w:szCs w:val="22"/>
          <w:u w:val="single"/>
        </w:rPr>
        <w:t xml:space="preserve"> oraz podbudowy słupowej dla telekomunikacyjnych linii kablowych</w:t>
      </w:r>
      <w:r w:rsidR="00AD68D8" w:rsidRPr="00300F59">
        <w:rPr>
          <w:sz w:val="22"/>
          <w:szCs w:val="22"/>
          <w:u w:val="single"/>
        </w:rPr>
        <w:t>.</w:t>
      </w:r>
    </w:p>
    <w:p w:rsidR="00AD68D8" w:rsidRPr="00300F59" w:rsidRDefault="00AD68D8" w:rsidP="005755C5">
      <w:pPr>
        <w:spacing w:line="60" w:lineRule="atLeast"/>
        <w:rPr>
          <w:sz w:val="22"/>
          <w:szCs w:val="22"/>
        </w:rPr>
      </w:pPr>
    </w:p>
    <w:p w:rsidR="00AD68D8" w:rsidRPr="00300F59" w:rsidRDefault="00AD68D8" w:rsidP="009C1AD6">
      <w:pPr>
        <w:pStyle w:val="Tekstpodstawowy"/>
        <w:jc w:val="both"/>
        <w:rPr>
          <w:sz w:val="22"/>
          <w:szCs w:val="22"/>
        </w:rPr>
      </w:pPr>
      <w:r w:rsidRPr="00300F59">
        <w:rPr>
          <w:sz w:val="22"/>
          <w:szCs w:val="22"/>
        </w:rPr>
        <w:t>* niepotrzebne skreślić</w:t>
      </w:r>
    </w:p>
    <w:p w:rsidR="00AD68D8" w:rsidRPr="00300F59" w:rsidRDefault="00AD68D8" w:rsidP="000B744B">
      <w:pPr>
        <w:spacing w:after="120"/>
        <w:jc w:val="both"/>
        <w:rPr>
          <w:b/>
          <w:sz w:val="22"/>
          <w:szCs w:val="22"/>
        </w:rPr>
      </w:pPr>
      <w:r w:rsidRPr="00300F59">
        <w:rPr>
          <w:b/>
          <w:sz w:val="22"/>
          <w:szCs w:val="22"/>
        </w:rPr>
        <w:t>Pouczenie:</w:t>
      </w:r>
    </w:p>
    <w:p w:rsidR="00300F59" w:rsidRPr="00155593" w:rsidRDefault="00300F59" w:rsidP="00300F59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 podstawie  art. 30 ust.5, ust. 6</w:t>
      </w:r>
      <w:r w:rsidRPr="00155593">
        <w:rPr>
          <w:sz w:val="22"/>
          <w:szCs w:val="22"/>
        </w:rPr>
        <w:t xml:space="preserve"> ustawy z dnia 7 lipca 1994 r.-Prawo budowlane:</w:t>
      </w:r>
    </w:p>
    <w:p w:rsidR="00300F59" w:rsidRPr="00155593" w:rsidRDefault="00300F59" w:rsidP="00300F59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155593">
        <w:rPr>
          <w:sz w:val="22"/>
          <w:szCs w:val="22"/>
        </w:rPr>
        <w:t>zgłoszeni</w:t>
      </w:r>
      <w:r>
        <w:rPr>
          <w:sz w:val="22"/>
          <w:szCs w:val="22"/>
        </w:rPr>
        <w:t>a, należy dokonać co najmniej 21</w:t>
      </w:r>
      <w:r w:rsidRPr="00155593">
        <w:rPr>
          <w:sz w:val="22"/>
          <w:szCs w:val="22"/>
        </w:rPr>
        <w:t xml:space="preserve"> dni przed planowanym terminem rozpocz</w:t>
      </w:r>
      <w:r>
        <w:rPr>
          <w:sz w:val="22"/>
          <w:szCs w:val="22"/>
        </w:rPr>
        <w:t>ęcia  robót budowlanych,</w:t>
      </w:r>
    </w:p>
    <w:p w:rsidR="00300F59" w:rsidRPr="00155593" w:rsidRDefault="00300F59" w:rsidP="00300F59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155593">
        <w:rPr>
          <w:sz w:val="22"/>
          <w:szCs w:val="22"/>
        </w:rPr>
        <w:t xml:space="preserve">w razie konieczności uzupełnienia zgłoszenia właściwy organ </w:t>
      </w:r>
      <w:r>
        <w:rPr>
          <w:sz w:val="22"/>
          <w:szCs w:val="22"/>
        </w:rPr>
        <w:t xml:space="preserve">administracji architektoniczno – budowlanej </w:t>
      </w:r>
      <w:r w:rsidRPr="00155593">
        <w:rPr>
          <w:sz w:val="22"/>
          <w:szCs w:val="22"/>
        </w:rPr>
        <w:t>nakłada</w:t>
      </w:r>
      <w:r w:rsidRPr="00126163">
        <w:rPr>
          <w:sz w:val="22"/>
          <w:szCs w:val="22"/>
        </w:rPr>
        <w:t xml:space="preserve"> </w:t>
      </w:r>
      <w:r w:rsidRPr="00155593">
        <w:rPr>
          <w:sz w:val="22"/>
          <w:szCs w:val="22"/>
        </w:rPr>
        <w:t>na zgłaszającego, w drodze postanowienia, obowiązek uzupełnienia, w określonym terminie, brakujących dokumentów, a w przypadku ich nie uzupełnienia – wn</w:t>
      </w:r>
      <w:r>
        <w:rPr>
          <w:sz w:val="22"/>
          <w:szCs w:val="22"/>
        </w:rPr>
        <w:t>osi sprzeciw,  w drodze decyzji,</w:t>
      </w:r>
    </w:p>
    <w:p w:rsidR="00300F59" w:rsidRPr="00155593" w:rsidRDefault="00300F59" w:rsidP="00300F59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>
        <w:rPr>
          <w:sz w:val="22"/>
          <w:szCs w:val="22"/>
        </w:rPr>
        <w:t>jeżeli w terminie 21</w:t>
      </w:r>
      <w:r w:rsidRPr="00155593">
        <w:rPr>
          <w:sz w:val="22"/>
          <w:szCs w:val="22"/>
        </w:rPr>
        <w:t xml:space="preserve"> dni od dnia dokonania zgłoszenia, właściwy organ nie wniesienie sprzeciwu to można </w:t>
      </w:r>
      <w:r>
        <w:rPr>
          <w:sz w:val="22"/>
          <w:szCs w:val="22"/>
        </w:rPr>
        <w:t>przystąpić do wykonywani</w:t>
      </w:r>
      <w:r w:rsidRPr="00155593">
        <w:rPr>
          <w:sz w:val="22"/>
          <w:szCs w:val="22"/>
        </w:rPr>
        <w:t>a zgłos</w:t>
      </w:r>
      <w:r>
        <w:rPr>
          <w:sz w:val="22"/>
          <w:szCs w:val="22"/>
        </w:rPr>
        <w:t>zonych robót budowlanych</w:t>
      </w:r>
      <w:r w:rsidRPr="00155593">
        <w:rPr>
          <w:sz w:val="22"/>
          <w:szCs w:val="22"/>
        </w:rPr>
        <w:t>,</w:t>
      </w:r>
    </w:p>
    <w:p w:rsidR="00300F59" w:rsidRPr="00983DB2" w:rsidRDefault="00300F59" w:rsidP="00300F59">
      <w:pPr>
        <w:numPr>
          <w:ilvl w:val="0"/>
          <w:numId w:val="2"/>
        </w:numPr>
        <w:tabs>
          <w:tab w:val="clear" w:pos="360"/>
          <w:tab w:val="num" w:pos="720"/>
        </w:tabs>
        <w:ind w:left="720" w:hanging="180"/>
        <w:jc w:val="both"/>
        <w:rPr>
          <w:sz w:val="22"/>
          <w:szCs w:val="22"/>
        </w:rPr>
      </w:pPr>
      <w:r w:rsidRPr="00983DB2">
        <w:rPr>
          <w:sz w:val="22"/>
          <w:szCs w:val="22"/>
        </w:rPr>
        <w:t>w przypadku nierozpoczęcia wykonywania robót budowlanych przed upływem 3 lat od określonego w zgłoszeniu terminu ich rozpoczęcia, rozpoczęcie tych robót może nastąpić po dokonaniu ponownego zgłoszenia.</w:t>
      </w:r>
    </w:p>
    <w:p w:rsidR="00AD68D8" w:rsidRPr="00E6754D" w:rsidRDefault="00AD68D8" w:rsidP="000B744B">
      <w:pPr>
        <w:jc w:val="both"/>
        <w:rPr>
          <w:sz w:val="22"/>
        </w:rPr>
      </w:pPr>
      <w:r w:rsidRPr="00E6754D">
        <w:rPr>
          <w:sz w:val="22"/>
        </w:rPr>
        <w:t>Na podstawie art. 42 ust. 3 ustawy z dnia 7 lipca 1994r.-Prawo budowlane:</w:t>
      </w:r>
    </w:p>
    <w:p w:rsidR="00E95842" w:rsidRPr="00E6754D" w:rsidRDefault="00E95842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>Jeżeli roboty budowlane</w:t>
      </w:r>
      <w:r w:rsidR="00AD68D8" w:rsidRPr="00E6754D">
        <w:rPr>
          <w:sz w:val="22"/>
          <w:szCs w:val="22"/>
        </w:rPr>
        <w:t xml:space="preserve"> dotycz</w:t>
      </w:r>
      <w:r w:rsidRPr="00E6754D">
        <w:rPr>
          <w:sz w:val="22"/>
          <w:szCs w:val="22"/>
        </w:rPr>
        <w:t>ą</w:t>
      </w:r>
      <w:r w:rsidR="00145934" w:rsidRPr="00E6754D">
        <w:rPr>
          <w:sz w:val="22"/>
          <w:szCs w:val="22"/>
        </w:rPr>
        <w:t xml:space="preserve"> </w:t>
      </w:r>
    </w:p>
    <w:p w:rsidR="000C7828" w:rsidRPr="00E6754D" w:rsidRDefault="00E95842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1. </w:t>
      </w:r>
      <w:r w:rsidR="000C7828" w:rsidRPr="00E6754D">
        <w:rPr>
          <w:sz w:val="22"/>
          <w:szCs w:val="22"/>
        </w:rPr>
        <w:t xml:space="preserve">budowy: </w:t>
      </w:r>
    </w:p>
    <w:p w:rsidR="000C7828" w:rsidRPr="00E6754D" w:rsidRDefault="000C7828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-    </w:t>
      </w:r>
      <w:r w:rsidR="00145934" w:rsidRPr="00E6754D">
        <w:rPr>
          <w:sz w:val="22"/>
          <w:szCs w:val="22"/>
        </w:rPr>
        <w:t xml:space="preserve">wolno stojących budynków mieszkalnych jednorodzinnych, których obszar oddziaływania </w:t>
      </w:r>
      <w:r w:rsidRPr="00E6754D">
        <w:rPr>
          <w:sz w:val="22"/>
          <w:szCs w:val="22"/>
        </w:rPr>
        <w:t xml:space="preserve"> </w:t>
      </w:r>
    </w:p>
    <w:p w:rsidR="000C7828" w:rsidRPr="00E6754D" w:rsidRDefault="000C7828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      </w:t>
      </w:r>
      <w:r w:rsidR="00145934" w:rsidRPr="00E6754D">
        <w:rPr>
          <w:sz w:val="22"/>
          <w:szCs w:val="22"/>
        </w:rPr>
        <w:t xml:space="preserve">mieści się w całości na działce lub działkach, na których zostały </w:t>
      </w:r>
      <w:r w:rsidR="00E95842" w:rsidRPr="00E6754D">
        <w:rPr>
          <w:sz w:val="22"/>
          <w:szCs w:val="22"/>
        </w:rPr>
        <w:t>zaprojektowane,</w:t>
      </w:r>
      <w:r w:rsidRPr="00E6754D">
        <w:rPr>
          <w:sz w:val="22"/>
          <w:szCs w:val="22"/>
        </w:rPr>
        <w:t xml:space="preserve"> </w:t>
      </w:r>
    </w:p>
    <w:p w:rsidR="000C7828" w:rsidRPr="00E6754D" w:rsidRDefault="000C7828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-     wolno stojących parterowych budynków stacji transformatorowych i kontenerowych  </w:t>
      </w:r>
    </w:p>
    <w:p w:rsidR="00145934" w:rsidRPr="00E6754D" w:rsidRDefault="000C7828" w:rsidP="00145934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      stacji transformatorowych o powierzchni zabudowy do 35 m</w:t>
      </w:r>
      <w:r w:rsidRPr="00E6754D">
        <w:rPr>
          <w:sz w:val="22"/>
          <w:szCs w:val="22"/>
          <w:vertAlign w:val="superscript"/>
        </w:rPr>
        <w:t>2</w:t>
      </w:r>
      <w:r w:rsidR="00E95842" w:rsidRPr="00E6754D">
        <w:rPr>
          <w:sz w:val="22"/>
          <w:szCs w:val="22"/>
        </w:rPr>
        <w:t>,</w:t>
      </w:r>
    </w:p>
    <w:p w:rsidR="000C7828" w:rsidRPr="00E6754D" w:rsidRDefault="00AD68D8" w:rsidP="000B744B">
      <w:pPr>
        <w:numPr>
          <w:ilvl w:val="0"/>
          <w:numId w:val="2"/>
        </w:numPr>
        <w:jc w:val="both"/>
        <w:rPr>
          <w:sz w:val="22"/>
          <w:szCs w:val="22"/>
        </w:rPr>
      </w:pPr>
      <w:r w:rsidRPr="00E6754D">
        <w:rPr>
          <w:sz w:val="22"/>
          <w:szCs w:val="22"/>
        </w:rPr>
        <w:t xml:space="preserve">instalacji zbiornikowych na gaz płynny z pojedynczym </w:t>
      </w:r>
      <w:r w:rsidR="000C7828" w:rsidRPr="00E6754D">
        <w:rPr>
          <w:sz w:val="22"/>
          <w:szCs w:val="22"/>
        </w:rPr>
        <w:t xml:space="preserve">zbiornikiem </w:t>
      </w:r>
      <w:r w:rsidRPr="00E6754D">
        <w:rPr>
          <w:sz w:val="22"/>
          <w:szCs w:val="22"/>
        </w:rPr>
        <w:t xml:space="preserve">o pojemności do </w:t>
      </w:r>
      <w:smartTag w:uri="urn:schemas-microsoft-com:office:smarttags" w:element="metricconverter">
        <w:smartTagPr>
          <w:attr w:name="ProductID" w:val="7 m3"/>
        </w:smartTagPr>
        <w:r w:rsidRPr="00E6754D">
          <w:rPr>
            <w:sz w:val="22"/>
            <w:szCs w:val="22"/>
          </w:rPr>
          <w:t>7 m</w:t>
        </w:r>
        <w:r w:rsidRPr="00E6754D">
          <w:rPr>
            <w:sz w:val="22"/>
            <w:szCs w:val="22"/>
            <w:vertAlign w:val="superscript"/>
          </w:rPr>
          <w:t>3</w:t>
        </w:r>
      </w:smartTag>
      <w:r w:rsidRPr="00E6754D">
        <w:rPr>
          <w:sz w:val="22"/>
          <w:szCs w:val="22"/>
          <w:vertAlign w:val="superscript"/>
        </w:rPr>
        <w:t xml:space="preserve"> </w:t>
      </w:r>
      <w:r w:rsidRPr="00E6754D">
        <w:rPr>
          <w:sz w:val="22"/>
          <w:szCs w:val="22"/>
        </w:rPr>
        <w:t>, przeznaczonych do zasilania instalacji gazowych w budynkach mieszkalnych jednorodzinnych</w:t>
      </w:r>
      <w:r w:rsidR="00E95842" w:rsidRPr="00E6754D">
        <w:rPr>
          <w:sz w:val="22"/>
          <w:szCs w:val="22"/>
        </w:rPr>
        <w:t>,</w:t>
      </w:r>
    </w:p>
    <w:p w:rsidR="000C7828" w:rsidRPr="00E6754D" w:rsidRDefault="000C7828" w:rsidP="000C7828">
      <w:pPr>
        <w:numPr>
          <w:ilvl w:val="0"/>
          <w:numId w:val="2"/>
        </w:numPr>
        <w:rPr>
          <w:sz w:val="22"/>
          <w:szCs w:val="22"/>
        </w:rPr>
      </w:pPr>
      <w:r w:rsidRPr="00E6754D">
        <w:rPr>
          <w:sz w:val="22"/>
          <w:szCs w:val="22"/>
        </w:rPr>
        <w:t xml:space="preserve">sieci: elektroenergetycznych obejmujących napięcie znamionowe nie wyższe niż 1 </w:t>
      </w:r>
      <w:proofErr w:type="spellStart"/>
      <w:r w:rsidRPr="00E6754D">
        <w:rPr>
          <w:sz w:val="22"/>
          <w:szCs w:val="22"/>
        </w:rPr>
        <w:t>kV</w:t>
      </w:r>
      <w:proofErr w:type="spellEnd"/>
      <w:r w:rsidRPr="00E6754D">
        <w:rPr>
          <w:sz w:val="22"/>
          <w:szCs w:val="22"/>
        </w:rPr>
        <w:t xml:space="preserve">, </w:t>
      </w:r>
    </w:p>
    <w:p w:rsidR="00E95842" w:rsidRPr="00E6754D" w:rsidRDefault="000C7828" w:rsidP="000C7828">
      <w:pPr>
        <w:ind w:left="360"/>
        <w:rPr>
          <w:sz w:val="22"/>
          <w:szCs w:val="22"/>
        </w:rPr>
      </w:pPr>
      <w:r w:rsidRPr="00E6754D">
        <w:rPr>
          <w:sz w:val="22"/>
          <w:szCs w:val="22"/>
        </w:rPr>
        <w:t>wodociągowych, kanalizacyjnych</w:t>
      </w:r>
      <w:r w:rsidR="00E95842" w:rsidRPr="00E6754D">
        <w:rPr>
          <w:sz w:val="22"/>
          <w:szCs w:val="22"/>
        </w:rPr>
        <w:t xml:space="preserve">, cieplnych, gazowych o ciśnieniu roboczym nie wyższym niż 0,5 </w:t>
      </w:r>
      <w:proofErr w:type="spellStart"/>
      <w:r w:rsidR="00E95842" w:rsidRPr="00E6754D">
        <w:rPr>
          <w:sz w:val="22"/>
          <w:szCs w:val="22"/>
        </w:rPr>
        <w:t>MPa</w:t>
      </w:r>
      <w:proofErr w:type="spellEnd"/>
      <w:r w:rsidR="00E95842" w:rsidRPr="00E6754D">
        <w:rPr>
          <w:sz w:val="22"/>
          <w:szCs w:val="22"/>
        </w:rPr>
        <w:t>,</w:t>
      </w:r>
    </w:p>
    <w:p w:rsidR="00E6754D" w:rsidRPr="00E6754D" w:rsidRDefault="00E95842" w:rsidP="00E95842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2. przebudowy przegród zewnętrznych </w:t>
      </w:r>
      <w:r w:rsidR="00E6754D" w:rsidRPr="00E6754D">
        <w:rPr>
          <w:sz w:val="22"/>
          <w:szCs w:val="22"/>
        </w:rPr>
        <w:t xml:space="preserve">oraz elementów konstrukcyjnych budynków mieszkalnych  </w:t>
      </w:r>
    </w:p>
    <w:p w:rsidR="00E6754D" w:rsidRPr="00E6754D" w:rsidRDefault="00E6754D" w:rsidP="00E95842">
      <w:pPr>
        <w:rPr>
          <w:sz w:val="22"/>
          <w:szCs w:val="22"/>
        </w:rPr>
      </w:pPr>
      <w:r w:rsidRPr="00E6754D">
        <w:rPr>
          <w:sz w:val="22"/>
          <w:szCs w:val="22"/>
        </w:rPr>
        <w:lastRenderedPageBreak/>
        <w:t>jednorodzinnych, o ile nie prowadzi ona do zwiększenia obszaru oddziaływania obiektu poza działkę, na której budynek jest usytuowany,</w:t>
      </w:r>
    </w:p>
    <w:p w:rsidR="00AD68D8" w:rsidRPr="00E6754D" w:rsidRDefault="00E6754D" w:rsidP="00E6754D">
      <w:pPr>
        <w:rPr>
          <w:sz w:val="22"/>
          <w:szCs w:val="22"/>
        </w:rPr>
      </w:pPr>
      <w:r w:rsidRPr="00E6754D">
        <w:rPr>
          <w:sz w:val="22"/>
          <w:szCs w:val="22"/>
        </w:rPr>
        <w:t xml:space="preserve">3. instalowaniu wewnątrz i na zewnątrz użytkowanego budynku instalacji gazowych, </w:t>
      </w:r>
      <w:r w:rsidR="00AD68D8" w:rsidRPr="00E6754D">
        <w:rPr>
          <w:sz w:val="22"/>
          <w:szCs w:val="22"/>
        </w:rPr>
        <w:t xml:space="preserve"> </w:t>
      </w:r>
    </w:p>
    <w:p w:rsidR="00AD68D8" w:rsidRPr="00E6754D" w:rsidRDefault="00AD68D8" w:rsidP="000B744B">
      <w:pPr>
        <w:ind w:left="360"/>
        <w:jc w:val="both"/>
        <w:rPr>
          <w:sz w:val="22"/>
        </w:rPr>
      </w:pPr>
      <w:r w:rsidRPr="00E6754D">
        <w:rPr>
          <w:sz w:val="22"/>
          <w:u w:val="single"/>
        </w:rPr>
        <w:t>Inwestor</w:t>
      </w:r>
      <w:r w:rsidRPr="00E6754D">
        <w:rPr>
          <w:sz w:val="22"/>
        </w:rPr>
        <w:t xml:space="preserve"> jest obowiązany zapewnić: objęcie kierownictwa budowy lub określonych robót budowlanych oraz nadzór nad robotami przez osobę posiadającą  uprawnienia budowlane w odpowiedniej specjalności. </w:t>
      </w:r>
    </w:p>
    <w:p w:rsidR="00AD68D8" w:rsidRPr="00E6754D" w:rsidRDefault="00AD68D8" w:rsidP="000B744B">
      <w:pPr>
        <w:ind w:left="360"/>
        <w:jc w:val="both"/>
        <w:rPr>
          <w:sz w:val="22"/>
        </w:rPr>
      </w:pPr>
      <w:r w:rsidRPr="00E6754D">
        <w:rPr>
          <w:sz w:val="22"/>
          <w:u w:val="single"/>
        </w:rPr>
        <w:t>Kierownik</w:t>
      </w:r>
      <w:r w:rsidRPr="00E6754D">
        <w:rPr>
          <w:sz w:val="22"/>
        </w:rPr>
        <w:t xml:space="preserve"> budowy jest obowiązany  prowadzić dziennik budowy</w:t>
      </w:r>
      <w:r w:rsidR="000C7828" w:rsidRPr="00E6754D">
        <w:rPr>
          <w:sz w:val="22"/>
        </w:rPr>
        <w:t xml:space="preserve"> ( rozbiórki)</w:t>
      </w:r>
      <w:r w:rsidRPr="00E6754D">
        <w:rPr>
          <w:sz w:val="22"/>
        </w:rPr>
        <w:t>, umieścić na budowie tablicę informacyjną oraz ogłoszenie zawierające dane dotyczące bezpieczeństwa pracy i ochrony zdrowia oraz odpowiednio zabezpieczyć teren budowy.</w:t>
      </w:r>
    </w:p>
    <w:p w:rsidR="00AD68D8" w:rsidRDefault="00E6754D" w:rsidP="00E6754D">
      <w:pPr>
        <w:jc w:val="both"/>
        <w:rPr>
          <w:sz w:val="22"/>
        </w:rPr>
      </w:pPr>
      <w:r w:rsidRPr="00E6754D">
        <w:rPr>
          <w:sz w:val="22"/>
          <w:szCs w:val="22"/>
        </w:rPr>
        <w:t xml:space="preserve">Organ administracji architektoniczno-budowlanej może wyłączyć, w drodze decyzji, obowiązek ustanawiania kierownika budowy, jeżeli jest to uzasadnione nieznacznym stopniem skomplikowania robót budowlanych lub innymi ważnymi względami. </w:t>
      </w:r>
      <w:r w:rsidR="00AD68D8" w:rsidRPr="00E6754D">
        <w:rPr>
          <w:sz w:val="22"/>
          <w:szCs w:val="22"/>
        </w:rPr>
        <w:t>Na podstawie</w:t>
      </w:r>
      <w:r w:rsidR="00AD68D8" w:rsidRPr="00E6754D">
        <w:rPr>
          <w:sz w:val="22"/>
        </w:rPr>
        <w:t xml:space="preserve"> </w:t>
      </w:r>
      <w:r w:rsidR="00902EEA" w:rsidRPr="00E6754D">
        <w:rPr>
          <w:sz w:val="22"/>
        </w:rPr>
        <w:t>a</w:t>
      </w:r>
      <w:r w:rsidR="00AD68D8" w:rsidRPr="00E6754D">
        <w:rPr>
          <w:sz w:val="22"/>
        </w:rPr>
        <w:t>rt. 43 ust. 2 ustawy z dnia</w:t>
      </w:r>
      <w:r w:rsidRPr="00E6754D">
        <w:rPr>
          <w:sz w:val="22"/>
        </w:rPr>
        <w:t xml:space="preserve"> 7 lipca 1994r.-Prawo budowlane </w:t>
      </w:r>
      <w:r w:rsidR="00AD68D8" w:rsidRPr="00E6754D">
        <w:rPr>
          <w:sz w:val="22"/>
        </w:rPr>
        <w:t>organ</w:t>
      </w:r>
      <w:r w:rsidRPr="00E6754D">
        <w:rPr>
          <w:sz w:val="22"/>
        </w:rPr>
        <w:t xml:space="preserve"> administracji architektoniczno - budowlanej</w:t>
      </w:r>
      <w:r w:rsidR="00AD68D8" w:rsidRPr="00E6754D">
        <w:rPr>
          <w:sz w:val="22"/>
        </w:rPr>
        <w:t xml:space="preserve"> może nałożyć obowiązek geodezyjnego wyznaczenia w terenie obiektu budowlanego, a po jego wybudowaniu – geodezyjnej</w:t>
      </w:r>
      <w:r w:rsidR="00AD68D8">
        <w:rPr>
          <w:sz w:val="22"/>
        </w:rPr>
        <w:t xml:space="preserve"> inwentaryzacji powykonawczej.</w:t>
      </w:r>
    </w:p>
    <w:p w:rsidR="00AD68D8" w:rsidRPr="00E83FC3" w:rsidRDefault="00AD68D8" w:rsidP="00505D9F">
      <w:pPr>
        <w:pStyle w:val="Tekstpodstawowy31"/>
        <w:jc w:val="both"/>
        <w:rPr>
          <w:sz w:val="8"/>
          <w:szCs w:val="8"/>
        </w:rPr>
      </w:pPr>
    </w:p>
    <w:p w:rsidR="00AD68D8" w:rsidRDefault="00AD68D8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…………………………………………………………………………………….</w:t>
      </w:r>
    </w:p>
    <w:p w:rsidR="00AD68D8" w:rsidRDefault="00AD68D8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D68D8" w:rsidRDefault="00AD68D8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sectPr w:rsidR="00AD68D8" w:rsidSect="00505D9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C18678B"/>
    <w:multiLevelType w:val="hybridMultilevel"/>
    <w:tmpl w:val="8054B3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7C1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77140943"/>
    <w:multiLevelType w:val="hybridMultilevel"/>
    <w:tmpl w:val="EC7E2D88"/>
    <w:lvl w:ilvl="0" w:tplc="566E1D72">
      <w:start w:val="1"/>
      <w:numFmt w:val="lowerLetter"/>
      <w:lvlText w:val="%1)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5C5"/>
    <w:rsid w:val="00020BDA"/>
    <w:rsid w:val="000450B1"/>
    <w:rsid w:val="0008033A"/>
    <w:rsid w:val="00085134"/>
    <w:rsid w:val="000A3C19"/>
    <w:rsid w:val="000B744B"/>
    <w:rsid w:val="000B7A3B"/>
    <w:rsid w:val="000C10D5"/>
    <w:rsid w:val="000C7828"/>
    <w:rsid w:val="00103784"/>
    <w:rsid w:val="001302A1"/>
    <w:rsid w:val="00145934"/>
    <w:rsid w:val="001A3BEE"/>
    <w:rsid w:val="00236A60"/>
    <w:rsid w:val="00282791"/>
    <w:rsid w:val="002B4E61"/>
    <w:rsid w:val="002C03BF"/>
    <w:rsid w:val="002C6CD0"/>
    <w:rsid w:val="002F292C"/>
    <w:rsid w:val="00300F59"/>
    <w:rsid w:val="00335C75"/>
    <w:rsid w:val="00354927"/>
    <w:rsid w:val="003675EE"/>
    <w:rsid w:val="00385918"/>
    <w:rsid w:val="0039384C"/>
    <w:rsid w:val="00397683"/>
    <w:rsid w:val="003A354C"/>
    <w:rsid w:val="00423C2E"/>
    <w:rsid w:val="00470780"/>
    <w:rsid w:val="0047248F"/>
    <w:rsid w:val="00481074"/>
    <w:rsid w:val="004D1987"/>
    <w:rsid w:val="004D3306"/>
    <w:rsid w:val="004E4EF3"/>
    <w:rsid w:val="00505D9F"/>
    <w:rsid w:val="005755C5"/>
    <w:rsid w:val="005A0C3F"/>
    <w:rsid w:val="005B221D"/>
    <w:rsid w:val="005C7DCB"/>
    <w:rsid w:val="005D396F"/>
    <w:rsid w:val="005F50A8"/>
    <w:rsid w:val="00651DFE"/>
    <w:rsid w:val="0067357C"/>
    <w:rsid w:val="00683EC5"/>
    <w:rsid w:val="006846D3"/>
    <w:rsid w:val="006924B7"/>
    <w:rsid w:val="006F4576"/>
    <w:rsid w:val="007074B3"/>
    <w:rsid w:val="00712EE1"/>
    <w:rsid w:val="00750360"/>
    <w:rsid w:val="007722B5"/>
    <w:rsid w:val="007A0F8C"/>
    <w:rsid w:val="007A5E66"/>
    <w:rsid w:val="007B5902"/>
    <w:rsid w:val="00810CCC"/>
    <w:rsid w:val="0087756C"/>
    <w:rsid w:val="008C5FD5"/>
    <w:rsid w:val="008E502A"/>
    <w:rsid w:val="00902EEA"/>
    <w:rsid w:val="00955924"/>
    <w:rsid w:val="00983DB2"/>
    <w:rsid w:val="009C1AD6"/>
    <w:rsid w:val="00A431B4"/>
    <w:rsid w:val="00A86670"/>
    <w:rsid w:val="00AA0DD8"/>
    <w:rsid w:val="00AC6882"/>
    <w:rsid w:val="00AD68D8"/>
    <w:rsid w:val="00AD7464"/>
    <w:rsid w:val="00AF2135"/>
    <w:rsid w:val="00B41AE5"/>
    <w:rsid w:val="00B465B4"/>
    <w:rsid w:val="00B70844"/>
    <w:rsid w:val="00B96E47"/>
    <w:rsid w:val="00BA6DA9"/>
    <w:rsid w:val="00BE044E"/>
    <w:rsid w:val="00BE7EB6"/>
    <w:rsid w:val="00C45FFC"/>
    <w:rsid w:val="00C77803"/>
    <w:rsid w:val="00C92B6C"/>
    <w:rsid w:val="00C95362"/>
    <w:rsid w:val="00D32917"/>
    <w:rsid w:val="00D622A7"/>
    <w:rsid w:val="00D84870"/>
    <w:rsid w:val="00DA76C9"/>
    <w:rsid w:val="00DB7BAF"/>
    <w:rsid w:val="00DD4B06"/>
    <w:rsid w:val="00E07570"/>
    <w:rsid w:val="00E111A7"/>
    <w:rsid w:val="00E11B90"/>
    <w:rsid w:val="00E2450E"/>
    <w:rsid w:val="00E6754D"/>
    <w:rsid w:val="00E83FC3"/>
    <w:rsid w:val="00E95842"/>
    <w:rsid w:val="00E96310"/>
    <w:rsid w:val="00EE127E"/>
    <w:rsid w:val="00EE4D1B"/>
    <w:rsid w:val="00F0381E"/>
    <w:rsid w:val="00F42B12"/>
    <w:rsid w:val="00FB13BC"/>
    <w:rsid w:val="00F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2E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2E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55C5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5C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75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55C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755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1AD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1AD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C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895">
              <w:marLeft w:val="-27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1009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Paleń Andrzej</cp:lastModifiedBy>
  <cp:revision>38</cp:revision>
  <cp:lastPrinted>2015-06-11T08:08:00Z</cp:lastPrinted>
  <dcterms:created xsi:type="dcterms:W3CDTF">2013-01-12T20:48:00Z</dcterms:created>
  <dcterms:modified xsi:type="dcterms:W3CDTF">2020-10-08T13:07:00Z</dcterms:modified>
</cp:coreProperties>
</file>